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13"/>
          <w:tab w:val="right" w:pos="8306"/>
        </w:tabs>
        <w:spacing w:line="288" w:lineRule="auto"/>
        <w:jc w:val="center"/>
        <w:rPr>
          <w:rFonts w:ascii="黑体" w:hAnsi="黑体" w:eastAsia="黑体" w:cs="仿宋"/>
          <w:b/>
          <w:bCs/>
          <w:sz w:val="28"/>
          <w:szCs w:val="28"/>
        </w:rPr>
      </w:pPr>
    </w:p>
    <w:p>
      <w:pPr>
        <w:tabs>
          <w:tab w:val="center" w:pos="4213"/>
          <w:tab w:val="right" w:pos="8306"/>
        </w:tabs>
        <w:spacing w:line="288" w:lineRule="auto"/>
        <w:jc w:val="center"/>
        <w:rPr>
          <w:rFonts w:asciiTheme="minorEastAsia" w:hAnsiTheme="minorEastAsia" w:eastAsiaTheme="minorEastAsia"/>
          <w:bCs/>
          <w:color w:val="000000"/>
          <w:sz w:val="24"/>
        </w:rPr>
      </w:pPr>
      <w:r>
        <w:rPr>
          <w:rFonts w:hint="eastAsia" w:ascii="黑体" w:hAnsi="黑体" w:eastAsia="黑体" w:cs="仿宋"/>
          <w:b/>
          <w:bCs/>
          <w:sz w:val="28"/>
          <w:szCs w:val="28"/>
        </w:rPr>
        <w:t>关于举办202</w:t>
      </w:r>
      <w:r>
        <w:rPr>
          <w:rFonts w:ascii="黑体" w:hAnsi="黑体" w:eastAsia="黑体" w:cs="仿宋"/>
          <w:b/>
          <w:bCs/>
          <w:sz w:val="28"/>
          <w:szCs w:val="28"/>
        </w:rPr>
        <w:t>1</w:t>
      </w:r>
      <w:r>
        <w:rPr>
          <w:rFonts w:hint="eastAsia" w:ascii="黑体" w:hAnsi="黑体" w:eastAsia="黑体" w:cs="仿宋"/>
          <w:b/>
          <w:bCs/>
          <w:sz w:val="28"/>
          <w:szCs w:val="28"/>
        </w:rPr>
        <w:t>年1+X建筑信息模型（BIM）职业技能等级证书中级结构工程方向师资培训班的通知</w:t>
      </w:r>
    </w:p>
    <w:p>
      <w:pPr>
        <w:spacing w:line="400" w:lineRule="exact"/>
        <w:jc w:val="left"/>
        <w:rPr>
          <w:rFonts w:asciiTheme="minorEastAsia" w:hAnsiTheme="minorEastAsia" w:eastAsiaTheme="minorEastAsia"/>
          <w:bCs/>
          <w:color w:val="000000"/>
          <w:sz w:val="24"/>
        </w:rPr>
      </w:pPr>
      <w:bookmarkStart w:id="1" w:name="_GoBack"/>
      <w:bookmarkEnd w:id="1"/>
    </w:p>
    <w:p>
      <w:pPr>
        <w:spacing w:line="400" w:lineRule="exact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bookmarkStart w:id="0" w:name="_Hlk76027284"/>
      <w:r>
        <w:rPr>
          <w:rFonts w:hint="eastAsia" w:ascii="黑体" w:hAnsi="黑体" w:eastAsia="黑体" w:cs="黑体"/>
          <w:b/>
          <w:bCs w:val="0"/>
          <w:sz w:val="32"/>
          <w:szCs w:val="32"/>
        </w:rPr>
        <w:t>报名回执表</w:t>
      </w:r>
    </w:p>
    <w:p>
      <w:pPr>
        <w:spacing w:line="400" w:lineRule="exact"/>
        <w:jc w:val="left"/>
        <w:rPr>
          <w:rFonts w:hint="eastAsia" w:cs="仿宋" w:asciiTheme="minorEastAsia" w:hAnsiTheme="minorEastAsia" w:eastAsiaTheme="minorEastAsia"/>
          <w:b/>
          <w:bCs w:val="0"/>
          <w:sz w:val="24"/>
          <w:szCs w:val="32"/>
        </w:rPr>
      </w:pPr>
    </w:p>
    <w:bookmarkEnd w:id="0"/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71"/>
        <w:gridCol w:w="1011"/>
        <w:gridCol w:w="1374"/>
        <w:gridCol w:w="2158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2021年全国第一期1+X建筑信息模型（BIM）职业技能等级证书中级结构工程方向师资培训班报名回执表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7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报名单位</w:t>
            </w:r>
          </w:p>
        </w:tc>
        <w:tc>
          <w:tcPr>
            <w:tcW w:w="4163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7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511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593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806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266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987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7" w:type="pc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511" w:type="pc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266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ab/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3883660</wp:posOffset>
                  </wp:positionV>
                  <wp:extent cx="929640" cy="182880"/>
                  <wp:effectExtent l="0" t="0" r="3810" b="7620"/>
                  <wp:wrapNone/>
                  <wp:docPr id="6" name="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2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3956685</wp:posOffset>
                  </wp:positionV>
                  <wp:extent cx="144780" cy="137160"/>
                  <wp:effectExtent l="0" t="0" r="7620" b="15240"/>
                  <wp:wrapNone/>
                  <wp:docPr id="1" name="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7" w:type="pc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7" w:type="pc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511" w:type="pc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266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5691505</wp:posOffset>
                  </wp:positionH>
                  <wp:positionV relativeFrom="paragraph">
                    <wp:posOffset>4066540</wp:posOffset>
                  </wp:positionV>
                  <wp:extent cx="853440" cy="205740"/>
                  <wp:effectExtent l="0" t="0" r="3810" b="3810"/>
                  <wp:wrapNone/>
                  <wp:docPr id="4" name="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2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5539105</wp:posOffset>
                  </wp:positionH>
                  <wp:positionV relativeFrom="paragraph">
                    <wp:posOffset>3914140</wp:posOffset>
                  </wp:positionV>
                  <wp:extent cx="853440" cy="205740"/>
                  <wp:effectExtent l="0" t="0" r="3810" b="3810"/>
                  <wp:wrapNone/>
                  <wp:docPr id="7" name="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3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5551805</wp:posOffset>
                  </wp:positionH>
                  <wp:positionV relativeFrom="paragraph">
                    <wp:posOffset>4206240</wp:posOffset>
                  </wp:positionV>
                  <wp:extent cx="883920" cy="167640"/>
                  <wp:effectExtent l="0" t="0" r="11430" b="3810"/>
                  <wp:wrapNone/>
                  <wp:docPr id="2" name="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3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7" w:type="pct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7" w:type="pc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511" w:type="pc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266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ab/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3883660</wp:posOffset>
                  </wp:positionV>
                  <wp:extent cx="929640" cy="182880"/>
                  <wp:effectExtent l="0" t="0" r="3810" b="7620"/>
                  <wp:wrapNone/>
                  <wp:docPr id="3" name="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3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3956685</wp:posOffset>
                  </wp:positionV>
                  <wp:extent cx="144780" cy="137160"/>
                  <wp:effectExtent l="0" t="0" r="7620" b="15240"/>
                  <wp:wrapNone/>
                  <wp:docPr id="5" name="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3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7" w:type="pct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8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开票信息</w:t>
            </w:r>
          </w:p>
        </w:tc>
        <w:tc>
          <w:tcPr>
            <w:tcW w:w="3652" w:type="pct"/>
            <w:gridSpan w:val="4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</w:rPr>
              <w:t>抬头（务必准确）：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8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  <w:tc>
          <w:tcPr>
            <w:tcW w:w="3652" w:type="pct"/>
            <w:gridSpan w:val="4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</w:rPr>
              <w:t>税号（务必准确）：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8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  <w:tc>
          <w:tcPr>
            <w:tcW w:w="3652" w:type="pct"/>
            <w:gridSpan w:val="4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</w:rPr>
              <w:t>地址、电话（按需填写）：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8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  <w:tc>
          <w:tcPr>
            <w:tcW w:w="3652" w:type="pct"/>
            <w:gridSpan w:val="4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/>
              </w:rPr>
              <w:t>开户行、账号（按需填写）：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请将此表发送至会务组报名邮箱：wangyankang</w:t>
            </w:r>
            <w:r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  <w:t>@yjk.cn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Cs/>
          <w:color w:val="000000"/>
          <w:sz w:val="22"/>
          <w:szCs w:val="22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bCs/>
          <w:color w:val="000000"/>
          <w:sz w:val="22"/>
          <w:szCs w:val="22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bCs/>
          <w:color w:val="000000"/>
          <w:sz w:val="22"/>
          <w:szCs w:val="22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bCs/>
          <w:color w:val="000000"/>
          <w:sz w:val="22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A3758"/>
    <w:rsid w:val="3EC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2021-10-26T02:01:00Z</dcterms:created>
  <dc:creator>fli</dc:creator>
  <cp:lastModifiedBy>fli</cp:lastModifiedBy>
  <dcterms:modified xsi:type="dcterms:W3CDTF">2021-10-26T02:04:19Z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8CDBF08C663E44D4A6FB9036C26988F9</vt:lpwstr>
  </property>
</Properties>
</file>